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98AA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_Hlk113443601"/>
      <w:bookmarkStart w:id="1" w:name="block-17420198"/>
      <w:r w:rsidRPr="0045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14:paraId="3D818A8C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0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Комитет по образованию Санкт-Петербурга</w:t>
      </w:r>
    </w:p>
    <w:p w14:paraId="2DAD0011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0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Администрация Красносельского района Санкт-Петербурга</w:t>
      </w:r>
    </w:p>
    <w:p w14:paraId="60E85288" w14:textId="77777777" w:rsidR="003A62C1" w:rsidRPr="0033209C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СОШ № 352 Санкт-Петербурга</w:t>
      </w:r>
    </w:p>
    <w:p w14:paraId="4BB31AC0" w14:textId="77777777" w:rsidR="003A62C1" w:rsidRPr="0033209C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160E71" w14:textId="77777777" w:rsidR="003A62C1" w:rsidRPr="0033209C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4E4F6" w14:textId="77777777" w:rsidR="003A62C1" w:rsidRPr="0033209C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14"/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2"/>
        <w:gridCol w:w="4703"/>
      </w:tblGrid>
      <w:tr w:rsidR="003A62C1" w:rsidRPr="003A62C1" w14:paraId="5A1AD919" w14:textId="77777777" w:rsidTr="00E02148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07807" w14:textId="77777777" w:rsidR="003A62C1" w:rsidRPr="00450006" w:rsidRDefault="003A62C1" w:rsidP="00E02148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СОГЛАСОВАНА</w:t>
            </w:r>
          </w:p>
          <w:p w14:paraId="12496309" w14:textId="77777777" w:rsidR="003A62C1" w:rsidRPr="00450006" w:rsidRDefault="003A62C1" w:rsidP="00E02148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 Педагогическим Советом</w:t>
            </w:r>
          </w:p>
          <w:p w14:paraId="2469167B" w14:textId="77777777" w:rsidR="003A62C1" w:rsidRPr="00450006" w:rsidRDefault="003A62C1" w:rsidP="00E02148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СОШ № 352 Санкт-Петербурга</w:t>
            </w:r>
            <w:r w:rsidRPr="004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 от 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августа 2023</w:t>
            </w:r>
            <w:r w:rsidRPr="0033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 протокол № 8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027B9" w14:textId="77777777" w:rsidR="003A62C1" w:rsidRPr="00450006" w:rsidRDefault="003A62C1" w:rsidP="00E02148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УТВЕРЖДЕНА</w:t>
            </w:r>
            <w:r w:rsidRPr="004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4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45000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  <w:t xml:space="preserve"> </w:t>
            </w:r>
            <w:r w:rsidRPr="004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приказом ГБОУ СОШ № 352</w:t>
            </w:r>
            <w:r w:rsidRPr="0033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B50E982" w14:textId="77777777" w:rsidR="003A62C1" w:rsidRPr="00450006" w:rsidRDefault="003A62C1" w:rsidP="00E02148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Санкт-Петербурга </w:t>
            </w:r>
            <w:r w:rsidRPr="004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 от 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августа 2023</w:t>
            </w:r>
            <w:r w:rsidRPr="0033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 № 158</w:t>
            </w:r>
          </w:p>
        </w:tc>
      </w:tr>
    </w:tbl>
    <w:p w14:paraId="530768C0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E4A7154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8EA8CB6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9252339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0C4F3E8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ECDFFF2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FE0B9B6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B4149F0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2BE7FB1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1355463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5F31E73" w14:textId="77777777" w:rsidR="003A62C1" w:rsidRPr="00450006" w:rsidRDefault="003A62C1" w:rsidP="003A62C1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45000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РАБОЧАЯ ПРОГРАММА</w:t>
      </w:r>
      <w:r w:rsidRPr="0045000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br/>
      </w:r>
    </w:p>
    <w:p w14:paraId="3AE3FC5E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0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учебного предмета</w:t>
      </w:r>
    </w:p>
    <w:p w14:paraId="57556CC7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0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«Биология»</w:t>
      </w:r>
    </w:p>
    <w:p w14:paraId="033AE4D7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0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5 </w:t>
      </w:r>
      <w:proofErr w:type="gramStart"/>
      <w:r w:rsidRPr="00450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а,б</w:t>
      </w:r>
      <w:proofErr w:type="gramEnd"/>
      <w:r w:rsidRPr="00450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,в,г  класса основного общего образования</w:t>
      </w:r>
    </w:p>
    <w:p w14:paraId="0569B7B8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0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2023-2024 учебный год</w:t>
      </w:r>
    </w:p>
    <w:p w14:paraId="43B9B662" w14:textId="77777777" w:rsidR="003A62C1" w:rsidRPr="00450006" w:rsidRDefault="003A62C1" w:rsidP="003A62C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696A256" w14:textId="77777777" w:rsidR="003A62C1" w:rsidRPr="00450006" w:rsidRDefault="003A62C1" w:rsidP="003A62C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BDE9882" w14:textId="77777777" w:rsidR="003A62C1" w:rsidRPr="00450006" w:rsidRDefault="003A62C1" w:rsidP="003A62C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58D6FD8" w14:textId="77777777" w:rsidR="003A62C1" w:rsidRPr="00450006" w:rsidRDefault="003A62C1" w:rsidP="003A62C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E088948" w14:textId="77777777" w:rsidR="003A62C1" w:rsidRPr="00450006" w:rsidRDefault="003A62C1" w:rsidP="003A62C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8878ADE" w14:textId="77777777" w:rsidR="003A62C1" w:rsidRPr="00450006" w:rsidRDefault="003A62C1" w:rsidP="003A62C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2E715DA" w14:textId="77777777" w:rsidR="003A62C1" w:rsidRPr="00450006" w:rsidRDefault="003A62C1" w:rsidP="003A62C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63E36AC" w14:textId="77777777" w:rsidR="003A62C1" w:rsidRPr="00450006" w:rsidRDefault="003A62C1" w:rsidP="003A62C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BC41C3C" w14:textId="77777777" w:rsidR="003A62C1" w:rsidRPr="00450006" w:rsidRDefault="003A62C1" w:rsidP="003A62C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D7BE2AB" w14:textId="77777777" w:rsidR="003A62C1" w:rsidRPr="00450006" w:rsidRDefault="003A62C1" w:rsidP="003A62C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0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Составитель:</w:t>
      </w:r>
      <w:r w:rsidRPr="0033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Маханова Ольга Владимировна,</w:t>
      </w:r>
    </w:p>
    <w:p w14:paraId="24B38ECB" w14:textId="77777777" w:rsidR="003A62C1" w:rsidRPr="00450006" w:rsidRDefault="003A62C1" w:rsidP="003A62C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0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учитель биологии</w:t>
      </w:r>
    </w:p>
    <w:p w14:paraId="1779BEF7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14:paraId="349FCC91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14:paraId="7177B169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14:paraId="17DE0813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14:paraId="3BE88F5A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14:paraId="63D0505A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14:paraId="49A772AC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14:paraId="37E7127E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14:paraId="36BD35BB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14:paraId="13C30521" w14:textId="77777777" w:rsidR="003A62C1" w:rsidRPr="00450006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14:paraId="3BA86D53" w14:textId="77777777" w:rsidR="003A62C1" w:rsidRPr="00D47F1B" w:rsidRDefault="003A62C1" w:rsidP="003A62C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3A62C1" w:rsidRPr="00D47F1B">
          <w:pgSz w:w="11906" w:h="16383"/>
          <w:pgMar w:top="1134" w:right="850" w:bottom="1134" w:left="1701" w:header="720" w:footer="720" w:gutter="0"/>
          <w:cols w:space="720"/>
        </w:sectPr>
      </w:pPr>
      <w:r w:rsidRPr="00450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Санкт-Петербург</w:t>
      </w:r>
      <w:r w:rsidRPr="0033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0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- 2023г.</w:t>
      </w:r>
      <w:bookmarkEnd w:id="0"/>
    </w:p>
    <w:p w14:paraId="4776D4AE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  <w:bookmarkStart w:id="2" w:name="block-17420199"/>
      <w:bookmarkEnd w:id="1"/>
      <w:r w:rsidRPr="003319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C9F4A6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</w:p>
    <w:p w14:paraId="42BB4B30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64043D6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0A772297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1776B707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4058358D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130B29EF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14:paraId="2E5462C8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765E6BE5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1F5E16D8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779F309C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3118D033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1FF8145D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14:paraId="0B31F37A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14:paraId="165651EF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14:paraId="089203A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64A328F5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6267328B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2C0ADBC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b562cd9-1b1f-4c62-99a2-3c330cdcc105"/>
      <w:r w:rsidRPr="0033193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биологии: в 5 классе – 34 часа (1 час в неделю), </w:t>
      </w:r>
      <w:bookmarkEnd w:id="3"/>
    </w:p>
    <w:p w14:paraId="379E66F7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14:paraId="52E0ED5E" w14:textId="77777777" w:rsidR="003A62C1" w:rsidRPr="0033193F" w:rsidRDefault="003A62C1" w:rsidP="003A62C1">
      <w:pPr>
        <w:rPr>
          <w:lang w:val="ru-RU"/>
        </w:rPr>
        <w:sectPr w:rsidR="003A62C1" w:rsidRPr="0033193F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19FF0E9C" w14:textId="77777777" w:rsidR="003A62C1" w:rsidRDefault="003A62C1" w:rsidP="003A62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68E039E1" w14:textId="77777777" w:rsidR="003A62C1" w:rsidRDefault="003A62C1" w:rsidP="003A62C1">
      <w:pPr>
        <w:spacing w:after="0" w:line="264" w:lineRule="auto"/>
        <w:ind w:left="120"/>
        <w:jc w:val="both"/>
      </w:pPr>
    </w:p>
    <w:p w14:paraId="7D196A51" w14:textId="77777777" w:rsidR="003A62C1" w:rsidRDefault="003A62C1" w:rsidP="003A62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53108FC0" w14:textId="77777777" w:rsidR="003A62C1" w:rsidRDefault="003A62C1" w:rsidP="003A62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Биология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природе</w:t>
      </w:r>
      <w:proofErr w:type="spellEnd"/>
    </w:p>
    <w:p w14:paraId="3D678900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14:paraId="47FF8D15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14:paraId="31D42E6E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14:paraId="3405F69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14:paraId="63D20DBE" w14:textId="77777777" w:rsidR="003A62C1" w:rsidRDefault="003A62C1" w:rsidP="003A62C1">
      <w:pPr>
        <w:numPr>
          <w:ilvl w:val="0"/>
          <w:numId w:val="2"/>
        </w:numPr>
        <w:spacing w:after="0" w:line="264" w:lineRule="auto"/>
        <w:jc w:val="both"/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Методы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природы</w:t>
      </w:r>
      <w:proofErr w:type="spellEnd"/>
    </w:p>
    <w:p w14:paraId="0C661AC7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14:paraId="441DF53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14:paraId="4C5556A3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00E97745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14:paraId="1791538E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14:paraId="3D3F3EFC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14:paraId="3E602B11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33193F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</w:p>
    <w:p w14:paraId="0A61015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14:paraId="467D6276" w14:textId="77777777" w:rsidR="003A62C1" w:rsidRDefault="003A62C1" w:rsidP="003A62C1">
      <w:pPr>
        <w:numPr>
          <w:ilvl w:val="0"/>
          <w:numId w:val="3"/>
        </w:numPr>
        <w:spacing w:after="0" w:line="264" w:lineRule="auto"/>
        <w:jc w:val="both"/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тела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природы</w:t>
      </w:r>
      <w:proofErr w:type="spellEnd"/>
    </w:p>
    <w:p w14:paraId="53372C5F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33193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3193F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14:paraId="06AE1ABF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14:paraId="6044C9E2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14:paraId="4A01BB4B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14:paraId="3F7AFE11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14:paraId="6C71B980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61E64FD8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14:paraId="5B92047B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14:paraId="0BC2DBEC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14:paraId="4D7B9C2A" w14:textId="77777777" w:rsidR="003A62C1" w:rsidRDefault="003A62C1" w:rsidP="003A62C1">
      <w:pPr>
        <w:numPr>
          <w:ilvl w:val="0"/>
          <w:numId w:val="4"/>
        </w:numPr>
        <w:spacing w:after="0" w:line="264" w:lineRule="auto"/>
        <w:jc w:val="both"/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обитания</w:t>
      </w:r>
      <w:proofErr w:type="spellEnd"/>
    </w:p>
    <w:p w14:paraId="1A22D046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</w:t>
      </w:r>
      <w:proofErr w:type="spellStart"/>
      <w:r w:rsidRPr="0033193F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33193F">
        <w:rPr>
          <w:rFonts w:ascii="Times New Roman" w:hAnsi="Times New Roman"/>
          <w:color w:val="000000"/>
          <w:sz w:val="28"/>
          <w:lang w:val="ru-RU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14:paraId="449CDF2D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12AA1B4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14:paraId="6B8A66DB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33193F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33193F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3798D20D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14:paraId="7CBF052D" w14:textId="77777777" w:rsidR="003A62C1" w:rsidRDefault="003A62C1" w:rsidP="003A62C1">
      <w:pPr>
        <w:numPr>
          <w:ilvl w:val="0"/>
          <w:numId w:val="5"/>
        </w:numPr>
        <w:spacing w:after="0" w:line="264" w:lineRule="auto"/>
        <w:jc w:val="both"/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</w:t>
      </w:r>
      <w:proofErr w:type="spellEnd"/>
    </w:p>
    <w:p w14:paraId="473681FD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14:paraId="11259D75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14:paraId="6B163D1C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14:paraId="4F33506F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EA19680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14:paraId="1817A716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33193F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33193F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5E71B0C3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14:paraId="4A970467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14:paraId="1E90BBE9" w14:textId="77777777" w:rsidR="003A62C1" w:rsidRDefault="003A62C1" w:rsidP="003A62C1">
      <w:pPr>
        <w:numPr>
          <w:ilvl w:val="0"/>
          <w:numId w:val="6"/>
        </w:numPr>
        <w:spacing w:after="0" w:line="264" w:lineRule="auto"/>
        <w:jc w:val="both"/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14:paraId="3185A0FA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14:paraId="6E7D6DA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14:paraId="5CE4DA3D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14:paraId="52953B16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</w:p>
    <w:p w14:paraId="4208AE88" w14:textId="77777777" w:rsidR="003A62C1" w:rsidRPr="0033193F" w:rsidRDefault="003A62C1" w:rsidP="003A62C1">
      <w:pPr>
        <w:spacing w:after="0" w:line="264" w:lineRule="auto"/>
        <w:ind w:left="120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14:paraId="621C74B1" w14:textId="77777777" w:rsidR="003A62C1" w:rsidRPr="0033193F" w:rsidRDefault="003A62C1" w:rsidP="003A62C1">
      <w:pPr>
        <w:spacing w:after="0" w:line="264" w:lineRule="auto"/>
        <w:ind w:left="120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14:paraId="78B5899B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14:paraId="676D014F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</w:p>
    <w:p w14:paraId="5BD8133B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66AEFB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</w:p>
    <w:p w14:paraId="7D537FEA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3193F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075F1EB6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14:paraId="6729D267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4A79B2A7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9C78676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367E35E2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2E5F0DA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14:paraId="6A559530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14:paraId="704942E7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5988A6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14:paraId="0802A69B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68BE2E38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6300171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583047C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14:paraId="5E4FB9D3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14:paraId="3398B702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4B19C06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2CBB52EB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lastRenderedPageBreak/>
        <w:t>7) экологического воспитания:</w:t>
      </w:r>
    </w:p>
    <w:p w14:paraId="2968D8D0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14:paraId="36527C6E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14:paraId="157C4BC6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14:paraId="5C73AD2A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CC713F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5C5630FD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14:paraId="71A24B93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7A3A354B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14:paraId="261B77DB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14:paraId="06D1DEE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3C6135A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14:paraId="785463E4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</w:p>
    <w:p w14:paraId="58891751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505113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</w:p>
    <w:p w14:paraId="0A4306CB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486858C3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</w:p>
    <w:p w14:paraId="66220176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19EF6CA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</w:p>
    <w:p w14:paraId="0A6E84F1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4CEED80F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14:paraId="01E38E5F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11D97A9A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5F41203E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14:paraId="607EC124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биологических явлений и процессов, делать выводы с использованием дедуктивных и </w:t>
      </w:r>
      <w:r w:rsidRPr="0033193F">
        <w:rPr>
          <w:rFonts w:ascii="Times New Roman" w:hAnsi="Times New Roman"/>
          <w:color w:val="000000"/>
          <w:sz w:val="28"/>
          <w:lang w:val="ru-RU"/>
        </w:rPr>
        <w:lastRenderedPageBreak/>
        <w:t>индуктивных умозаключений, умозаключений по аналогии, формулировать гипотезы о взаимосвязях;</w:t>
      </w:r>
    </w:p>
    <w:p w14:paraId="79C45B04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CE49997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68E540D8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DF59C93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28481C8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14:paraId="007388FD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6B5AEF48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14:paraId="1A9A7ECB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33FEE47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48FCEAC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2BF878B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763C1BAF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7AFEF78A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26B69C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DC61937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03C21A9E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14:paraId="4883C563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</w:p>
    <w:p w14:paraId="02384454" w14:textId="77777777" w:rsidR="003A62C1" w:rsidRDefault="003A62C1" w:rsidP="003A62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3A20A6E" w14:textId="77777777" w:rsidR="003A62C1" w:rsidRDefault="003A62C1" w:rsidP="003A62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A76F57B" w14:textId="77777777" w:rsidR="003A62C1" w:rsidRDefault="003A62C1" w:rsidP="003A62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B44029" w14:textId="77777777" w:rsidR="003A62C1" w:rsidRDefault="003A62C1" w:rsidP="003A62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E0E1B85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E4280C1" w14:textId="77777777" w:rsidR="003A62C1" w:rsidRPr="0033193F" w:rsidRDefault="003A62C1" w:rsidP="003A62C1">
      <w:pPr>
        <w:spacing w:after="0" w:line="264" w:lineRule="auto"/>
        <w:ind w:left="120"/>
        <w:jc w:val="both"/>
        <w:rPr>
          <w:lang w:val="ru-RU"/>
        </w:rPr>
      </w:pPr>
    </w:p>
    <w:p w14:paraId="78523D5F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1</w:t>
      </w:r>
      <w:r w:rsidRPr="0033193F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14:paraId="06095220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2EA04103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54EACA15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4E57781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CA72336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02FE9714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BF6802D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3AA03B1B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00855D9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4AD233E8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7D1E2F75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0A0F9617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12FDAA21" w14:textId="77777777" w:rsidR="003A62C1" w:rsidRDefault="003A62C1" w:rsidP="003A62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193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8746930" w14:textId="77777777" w:rsidR="003A62C1" w:rsidRPr="0033193F" w:rsidRDefault="003A62C1" w:rsidP="003A62C1">
      <w:pPr>
        <w:spacing w:after="0" w:line="264" w:lineRule="auto"/>
        <w:ind w:firstLine="600"/>
        <w:jc w:val="both"/>
        <w:rPr>
          <w:lang w:val="ru-RU"/>
        </w:rPr>
      </w:pPr>
    </w:p>
    <w:p w14:paraId="14F42EEE" w14:textId="77777777" w:rsidR="003A62C1" w:rsidRPr="003A62C1" w:rsidRDefault="003A62C1" w:rsidP="003A62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6B927CA" w14:textId="77777777" w:rsidR="003A62C1" w:rsidRPr="003A62C1" w:rsidRDefault="003A62C1" w:rsidP="003A62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8386D97" w14:textId="77777777" w:rsidR="003A62C1" w:rsidRPr="003A62C1" w:rsidRDefault="003A62C1" w:rsidP="003A62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7D10169" w14:textId="77777777" w:rsidR="003A62C1" w:rsidRPr="003A62C1" w:rsidRDefault="003A62C1" w:rsidP="003A62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83004E4" w14:textId="77777777" w:rsidR="003A62C1" w:rsidRPr="003A62C1" w:rsidRDefault="003A62C1" w:rsidP="003A62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538804F" w14:textId="77777777" w:rsidR="003A62C1" w:rsidRPr="001725BC" w:rsidRDefault="003A62C1" w:rsidP="003A62C1">
      <w:pPr>
        <w:spacing w:after="0"/>
        <w:ind w:left="120"/>
      </w:pPr>
      <w:r w:rsidRPr="001725BC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39F3C9B" w14:textId="77777777" w:rsidR="003A62C1" w:rsidRPr="001725BC" w:rsidRDefault="003A62C1" w:rsidP="003A62C1">
      <w:pPr>
        <w:spacing w:after="0"/>
        <w:ind w:left="120"/>
      </w:pPr>
      <w:r w:rsidRPr="001725BC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2896"/>
        <w:gridCol w:w="1221"/>
        <w:gridCol w:w="858"/>
        <w:gridCol w:w="889"/>
        <w:gridCol w:w="2843"/>
      </w:tblGrid>
      <w:tr w:rsidR="003A62C1" w:rsidRPr="001725BC" w14:paraId="0E8340AB" w14:textId="77777777" w:rsidTr="00E021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4BAFC" w14:textId="77777777" w:rsidR="003A62C1" w:rsidRPr="001725BC" w:rsidRDefault="003A62C1" w:rsidP="00E02148">
            <w:pPr>
              <w:spacing w:after="0"/>
              <w:ind w:left="135"/>
            </w:pPr>
            <w:r w:rsidRPr="001725B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E623A0" w14:textId="77777777" w:rsidR="003A62C1" w:rsidRPr="001725BC" w:rsidRDefault="003A62C1" w:rsidP="00E021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16EF0" w14:textId="77777777" w:rsidR="003A62C1" w:rsidRPr="001725BC" w:rsidRDefault="003A62C1" w:rsidP="00E02148">
            <w:pPr>
              <w:spacing w:after="0"/>
              <w:ind w:left="135"/>
            </w:pPr>
            <w:r w:rsidRPr="001725B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39E7C5" w14:textId="77777777" w:rsidR="003A62C1" w:rsidRPr="001725BC" w:rsidRDefault="003A62C1" w:rsidP="00E02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7D50B3" w14:textId="77777777" w:rsidR="003A62C1" w:rsidRPr="001725BC" w:rsidRDefault="003A62C1" w:rsidP="00E02148">
            <w:pPr>
              <w:spacing w:after="0"/>
            </w:pPr>
            <w:r w:rsidRPr="001725BC"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 w:rsidRPr="001725B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DBE98" w14:textId="77777777" w:rsidR="003A62C1" w:rsidRPr="001725BC" w:rsidRDefault="003A62C1" w:rsidP="00E02148">
            <w:pPr>
              <w:spacing w:after="0"/>
              <w:ind w:left="135"/>
            </w:pPr>
            <w:r w:rsidRPr="001725B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D57F58" w14:textId="77777777" w:rsidR="003A62C1" w:rsidRPr="001725BC" w:rsidRDefault="003A62C1" w:rsidP="00E02148">
            <w:pPr>
              <w:spacing w:after="0"/>
              <w:ind w:left="135"/>
            </w:pPr>
          </w:p>
        </w:tc>
      </w:tr>
      <w:tr w:rsidR="003A62C1" w:rsidRPr="001725BC" w14:paraId="19797B09" w14:textId="77777777" w:rsidTr="00E02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49099" w14:textId="77777777" w:rsidR="003A62C1" w:rsidRPr="001725BC" w:rsidRDefault="003A62C1" w:rsidP="00E02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C2B6E" w14:textId="77777777" w:rsidR="003A62C1" w:rsidRPr="001725BC" w:rsidRDefault="003A62C1" w:rsidP="00E021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5AD961" w14:textId="77777777" w:rsidR="003A62C1" w:rsidRPr="001725BC" w:rsidRDefault="003A62C1" w:rsidP="00E02148">
            <w:pPr>
              <w:spacing w:after="0"/>
              <w:ind w:left="135"/>
            </w:pPr>
            <w:r w:rsidRPr="001725B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521D7B" w14:textId="77777777" w:rsidR="003A62C1" w:rsidRPr="001725BC" w:rsidRDefault="003A62C1" w:rsidP="00E021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41B6DA" w14:textId="77777777" w:rsidR="003A62C1" w:rsidRPr="001725BC" w:rsidRDefault="003A62C1" w:rsidP="00E021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108164" w14:textId="77777777" w:rsidR="003A62C1" w:rsidRPr="001725BC" w:rsidRDefault="003A62C1" w:rsidP="00E02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0BC02" w14:textId="77777777" w:rsidR="003A62C1" w:rsidRPr="001725BC" w:rsidRDefault="003A62C1" w:rsidP="00E02148"/>
        </w:tc>
      </w:tr>
      <w:tr w:rsidR="003A62C1" w:rsidRPr="003A62C1" w14:paraId="11F8F6D1" w14:textId="77777777" w:rsidTr="00E021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71C7BB" w14:textId="77777777" w:rsidR="003A62C1" w:rsidRPr="001725BC" w:rsidRDefault="003A62C1" w:rsidP="00E02148">
            <w:pPr>
              <w:spacing w:after="0"/>
            </w:pPr>
            <w:r w:rsidRPr="001725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084B5D" w14:textId="77777777" w:rsidR="003A62C1" w:rsidRPr="001725BC" w:rsidRDefault="003A62C1" w:rsidP="00E02148">
            <w:pPr>
              <w:spacing w:after="0"/>
              <w:ind w:left="135"/>
              <w:rPr>
                <w:lang w:val="ru-RU"/>
              </w:rPr>
            </w:pPr>
            <w:r w:rsidRPr="001725B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402758" w14:textId="77777777" w:rsidR="003A62C1" w:rsidRPr="001725BC" w:rsidRDefault="003A62C1" w:rsidP="00E02148">
            <w:pPr>
              <w:spacing w:after="0"/>
              <w:ind w:left="135"/>
              <w:jc w:val="center"/>
            </w:pPr>
            <w:r w:rsidRPr="0017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323ED9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A1E98B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8943C0" w14:textId="77777777" w:rsidR="003A62C1" w:rsidRPr="001725BC" w:rsidRDefault="003A62C1" w:rsidP="00E02148">
            <w:pPr>
              <w:spacing w:after="0"/>
              <w:ind w:left="135"/>
              <w:rPr>
                <w:lang w:val="ru-RU"/>
              </w:rPr>
            </w:pPr>
            <w:r w:rsidRPr="0017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1725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A62C1" w:rsidRPr="003A62C1" w14:paraId="067057C5" w14:textId="77777777" w:rsidTr="00E021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217024" w14:textId="77777777" w:rsidR="003A62C1" w:rsidRPr="001725BC" w:rsidRDefault="003A62C1" w:rsidP="00E02148">
            <w:pPr>
              <w:spacing w:after="0"/>
            </w:pPr>
            <w:r w:rsidRPr="001725B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D7E21A" w14:textId="77777777" w:rsidR="003A62C1" w:rsidRPr="001725BC" w:rsidRDefault="003A62C1" w:rsidP="00E02148">
            <w:pPr>
              <w:spacing w:after="0"/>
              <w:ind w:left="135"/>
            </w:pP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09F529" w14:textId="77777777" w:rsidR="003A62C1" w:rsidRPr="001725BC" w:rsidRDefault="003A62C1" w:rsidP="00E02148">
            <w:pPr>
              <w:spacing w:after="0"/>
              <w:ind w:left="135"/>
              <w:jc w:val="center"/>
            </w:pPr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0EE728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C6CB64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757759" w14:textId="77777777" w:rsidR="003A62C1" w:rsidRPr="001725BC" w:rsidRDefault="003A62C1" w:rsidP="00E02148">
            <w:pPr>
              <w:spacing w:after="0"/>
              <w:ind w:left="135"/>
              <w:rPr>
                <w:lang w:val="ru-RU"/>
              </w:rPr>
            </w:pPr>
            <w:r w:rsidRPr="0017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725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A62C1" w:rsidRPr="003A62C1" w14:paraId="435F98EE" w14:textId="77777777" w:rsidTr="00E021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E3CA27" w14:textId="77777777" w:rsidR="003A62C1" w:rsidRPr="001725BC" w:rsidRDefault="003A62C1" w:rsidP="00E02148">
            <w:pPr>
              <w:spacing w:after="0"/>
            </w:pPr>
            <w:r w:rsidRPr="001725B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CF0CBE" w14:textId="77777777" w:rsidR="003A62C1" w:rsidRPr="001725BC" w:rsidRDefault="003A62C1" w:rsidP="00E02148">
            <w:pPr>
              <w:spacing w:after="0"/>
              <w:ind w:left="135"/>
            </w:pP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288EF1" w14:textId="77777777" w:rsidR="003A62C1" w:rsidRPr="001725BC" w:rsidRDefault="003A62C1" w:rsidP="00E02148">
            <w:pPr>
              <w:spacing w:after="0"/>
              <w:ind w:left="135"/>
              <w:jc w:val="center"/>
            </w:pPr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009D0E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95CBF9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BED789" w14:textId="77777777" w:rsidR="003A62C1" w:rsidRPr="001725BC" w:rsidRDefault="003A62C1" w:rsidP="00E02148">
            <w:pPr>
              <w:spacing w:after="0"/>
              <w:ind w:left="135"/>
              <w:rPr>
                <w:lang w:val="ru-RU"/>
              </w:rPr>
            </w:pPr>
            <w:r w:rsidRPr="0017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725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A62C1" w:rsidRPr="003A62C1" w14:paraId="775EDF22" w14:textId="77777777" w:rsidTr="00E021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7ACD75" w14:textId="77777777" w:rsidR="003A62C1" w:rsidRPr="001725BC" w:rsidRDefault="003A62C1" w:rsidP="00E02148">
            <w:pPr>
              <w:spacing w:after="0"/>
            </w:pPr>
            <w:r w:rsidRPr="001725B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28EA08" w14:textId="77777777" w:rsidR="003A62C1" w:rsidRPr="001725BC" w:rsidRDefault="003A62C1" w:rsidP="00E02148">
            <w:pPr>
              <w:spacing w:after="0"/>
              <w:ind w:left="135"/>
            </w:pP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A6F74B" w14:textId="77777777" w:rsidR="003A62C1" w:rsidRPr="001725BC" w:rsidRDefault="003A62C1" w:rsidP="00E02148">
            <w:pPr>
              <w:spacing w:after="0"/>
              <w:ind w:left="135"/>
              <w:jc w:val="center"/>
            </w:pPr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69CF89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4BAC10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14ADDE" w14:textId="77777777" w:rsidR="003A62C1" w:rsidRPr="001725BC" w:rsidRDefault="003A62C1" w:rsidP="00E02148">
            <w:pPr>
              <w:spacing w:after="0"/>
              <w:ind w:left="135"/>
              <w:rPr>
                <w:lang w:val="ru-RU"/>
              </w:rPr>
            </w:pPr>
            <w:r w:rsidRPr="0017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725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A62C1" w:rsidRPr="003A62C1" w14:paraId="3419C88F" w14:textId="77777777" w:rsidTr="00E021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A3121E" w14:textId="77777777" w:rsidR="003A62C1" w:rsidRPr="001725BC" w:rsidRDefault="003A62C1" w:rsidP="00E02148">
            <w:pPr>
              <w:spacing w:after="0"/>
            </w:pPr>
            <w:r w:rsidRPr="001725B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FAB8A1" w14:textId="77777777" w:rsidR="003A62C1" w:rsidRPr="001725BC" w:rsidRDefault="003A62C1" w:rsidP="00E02148">
            <w:pPr>
              <w:spacing w:after="0"/>
              <w:ind w:left="135"/>
            </w:pP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89C704" w14:textId="77777777" w:rsidR="003A62C1" w:rsidRPr="001725BC" w:rsidRDefault="003A62C1" w:rsidP="00E02148">
            <w:pPr>
              <w:spacing w:after="0"/>
              <w:ind w:left="135"/>
              <w:jc w:val="center"/>
            </w:pPr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A4A5B7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763F57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68A89F" w14:textId="77777777" w:rsidR="003A62C1" w:rsidRPr="001725BC" w:rsidRDefault="003A62C1" w:rsidP="00E02148">
            <w:pPr>
              <w:spacing w:after="0"/>
              <w:ind w:left="135"/>
              <w:rPr>
                <w:lang w:val="ru-RU"/>
              </w:rPr>
            </w:pPr>
            <w:r w:rsidRPr="0017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725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A62C1" w:rsidRPr="003A62C1" w14:paraId="34975E75" w14:textId="77777777" w:rsidTr="00E021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2FE5E5" w14:textId="77777777" w:rsidR="003A62C1" w:rsidRPr="001725BC" w:rsidRDefault="003A62C1" w:rsidP="00E02148">
            <w:pPr>
              <w:spacing w:after="0"/>
            </w:pPr>
            <w:r w:rsidRPr="001725B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937B20" w14:textId="77777777" w:rsidR="003A62C1" w:rsidRPr="001725BC" w:rsidRDefault="003A62C1" w:rsidP="00E02148">
            <w:pPr>
              <w:spacing w:after="0"/>
              <w:ind w:left="135"/>
            </w:pP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725BC"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E75AE9" w14:textId="77777777" w:rsidR="003A62C1" w:rsidRPr="001725BC" w:rsidRDefault="003A62C1" w:rsidP="00E02148">
            <w:pPr>
              <w:spacing w:after="0"/>
              <w:ind w:left="135"/>
              <w:jc w:val="center"/>
            </w:pPr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975FC7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424BE8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66CB70" w14:textId="77777777" w:rsidR="003A62C1" w:rsidRPr="001725BC" w:rsidRDefault="003A62C1" w:rsidP="00E02148">
            <w:pPr>
              <w:spacing w:after="0"/>
              <w:ind w:left="135"/>
              <w:rPr>
                <w:lang w:val="ru-RU"/>
              </w:rPr>
            </w:pPr>
            <w:r w:rsidRPr="0017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725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A62C1" w:rsidRPr="003A62C1" w14:paraId="3E7124A2" w14:textId="77777777" w:rsidTr="00E021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0F6F05" w14:textId="77777777" w:rsidR="003A62C1" w:rsidRPr="001725BC" w:rsidRDefault="003A62C1" w:rsidP="00E02148">
            <w:pPr>
              <w:spacing w:after="0"/>
            </w:pPr>
            <w:r w:rsidRPr="001725B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22D55B" w14:textId="77777777" w:rsidR="003A62C1" w:rsidRPr="001725BC" w:rsidRDefault="003A62C1" w:rsidP="00E02148">
            <w:pPr>
              <w:spacing w:after="0"/>
              <w:ind w:left="135"/>
            </w:pPr>
            <w:r w:rsidRPr="001725B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5FC2EC" w14:textId="77777777" w:rsidR="003A62C1" w:rsidRPr="001725BC" w:rsidRDefault="003A62C1" w:rsidP="00E02148">
            <w:pPr>
              <w:spacing w:after="0"/>
              <w:ind w:left="135"/>
              <w:jc w:val="center"/>
            </w:pPr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C5C0CA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81ABD2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A97818" w14:textId="77777777" w:rsidR="003A62C1" w:rsidRPr="001725BC" w:rsidRDefault="003A62C1" w:rsidP="00E02148">
            <w:pPr>
              <w:spacing w:after="0"/>
              <w:ind w:left="135"/>
              <w:rPr>
                <w:lang w:val="ru-RU"/>
              </w:rPr>
            </w:pPr>
            <w:r w:rsidRPr="0017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725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725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5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5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A62C1" w:rsidRPr="001725BC" w14:paraId="5DF175F6" w14:textId="77777777" w:rsidTr="00E02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7349E" w14:textId="77777777" w:rsidR="003A62C1" w:rsidRPr="001725BC" w:rsidRDefault="003A62C1" w:rsidP="00E02148">
            <w:pPr>
              <w:spacing w:after="0"/>
              <w:ind w:left="135"/>
              <w:rPr>
                <w:lang w:val="ru-RU"/>
              </w:rPr>
            </w:pPr>
            <w:r w:rsidRPr="0017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4CA5C1A" w14:textId="77777777" w:rsidR="003A62C1" w:rsidRPr="001725BC" w:rsidRDefault="003A62C1" w:rsidP="00E02148">
            <w:pPr>
              <w:spacing w:after="0"/>
              <w:ind w:left="135"/>
              <w:jc w:val="center"/>
            </w:pPr>
            <w:r w:rsidRPr="0017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5BC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3C2EF5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E23ADB" w14:textId="77777777" w:rsidR="003A62C1" w:rsidRPr="001725BC" w:rsidRDefault="003A62C1" w:rsidP="00E021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F8B2D6" w14:textId="77777777" w:rsidR="003A62C1" w:rsidRPr="001725BC" w:rsidRDefault="003A62C1" w:rsidP="00E02148"/>
        </w:tc>
      </w:tr>
    </w:tbl>
    <w:p w14:paraId="13473D61" w14:textId="77777777" w:rsidR="003A62C1" w:rsidRPr="001725BC" w:rsidRDefault="003A62C1" w:rsidP="003A62C1">
      <w:pPr>
        <w:sectPr w:rsidR="003A62C1" w:rsidRPr="001725BC" w:rsidSect="00A359FE">
          <w:type w:val="continuous"/>
          <w:pgSz w:w="11906" w:h="16383"/>
          <w:pgMar w:top="568" w:right="1134" w:bottom="567" w:left="1134" w:header="720" w:footer="720" w:gutter="0"/>
          <w:cols w:space="720"/>
          <w:docGrid w:linePitch="299"/>
        </w:sectPr>
      </w:pPr>
    </w:p>
    <w:p w14:paraId="2F0A7201" w14:textId="77777777" w:rsidR="003A62C1" w:rsidRPr="001725BC" w:rsidRDefault="003A62C1" w:rsidP="003A62C1">
      <w:pPr>
        <w:spacing w:after="0"/>
        <w:ind w:left="120"/>
      </w:pPr>
      <w:r w:rsidRPr="001725B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EC459F1" w14:textId="77777777" w:rsidR="003A62C1" w:rsidRPr="001725BC" w:rsidRDefault="003A62C1" w:rsidP="003A62C1">
      <w:pPr>
        <w:spacing w:after="0"/>
        <w:ind w:left="120"/>
        <w:rPr>
          <w:lang w:val="ru-RU"/>
        </w:rPr>
      </w:pPr>
      <w:bookmarkStart w:id="4" w:name="block-17420197"/>
      <w:r w:rsidRPr="001725B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DBB5AA1" w14:textId="77777777" w:rsidR="003A62C1" w:rsidRDefault="003A62C1" w:rsidP="003A62C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725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790916D" w14:textId="77777777" w:rsidR="003A62C1" w:rsidRDefault="003A62C1" w:rsidP="003A62C1">
      <w:pPr>
        <w:pStyle w:val="c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ОБЯЗАТЕЛЬНЫЕ УЧЕБНЫЕ МАТЕРИАЛЫ ДЛЯ УЧЕНИКА</w:t>
      </w:r>
    </w:p>
    <w:p w14:paraId="3027F29E" w14:textId="77777777" w:rsidR="003A62C1" w:rsidRDefault="003A62C1" w:rsidP="003A62C1">
      <w:pPr>
        <w:pStyle w:val="c91"/>
        <w:shd w:val="clear" w:color="auto" w:fill="FFFFFF"/>
        <w:spacing w:before="0" w:beforeAutospacing="0" w:after="0" w:afterAutospacing="0"/>
        <w:ind w:right="144"/>
        <w:rPr>
          <w:rFonts w:ascii="Cambria" w:hAnsi="Cambria"/>
          <w:color w:val="000000"/>
          <w:sz w:val="22"/>
          <w:szCs w:val="22"/>
        </w:rPr>
      </w:pPr>
      <w:r>
        <w:rPr>
          <w:rStyle w:val="c15"/>
          <w:color w:val="000000"/>
        </w:rPr>
        <w:t xml:space="preserve">Пасечник В.В., </w:t>
      </w:r>
      <w:proofErr w:type="spellStart"/>
      <w:r>
        <w:rPr>
          <w:rStyle w:val="c15"/>
          <w:color w:val="000000"/>
        </w:rPr>
        <w:t>Суматохин</w:t>
      </w:r>
      <w:proofErr w:type="spellEnd"/>
      <w:r>
        <w:rPr>
          <w:rStyle w:val="c15"/>
          <w:color w:val="000000"/>
        </w:rPr>
        <w:t xml:space="preserve"> С.В., Калинова Г.С. и другие; под редакцией Пасечника В.В. Биология, 5 класс/ Акционерное общество «Издательство «Просвещение»</w:t>
      </w:r>
    </w:p>
    <w:p w14:paraId="07936015" w14:textId="77777777" w:rsidR="003A62C1" w:rsidRPr="001725BC" w:rsidRDefault="003A62C1" w:rsidP="003A62C1">
      <w:pPr>
        <w:spacing w:after="0"/>
        <w:rPr>
          <w:lang w:val="ru-RU"/>
        </w:rPr>
      </w:pPr>
    </w:p>
    <w:p w14:paraId="3BD9C073" w14:textId="77777777" w:rsidR="003A62C1" w:rsidRPr="001725BC" w:rsidRDefault="003A62C1" w:rsidP="003A62C1">
      <w:pPr>
        <w:spacing w:after="0" w:line="480" w:lineRule="auto"/>
        <w:ind w:left="120"/>
        <w:rPr>
          <w:lang w:val="ru-RU"/>
        </w:rPr>
      </w:pPr>
      <w:r w:rsidRPr="001725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BB8C5CF" w14:textId="77777777" w:rsidR="003A62C1" w:rsidRDefault="003A62C1" w:rsidP="003A62C1">
      <w:pPr>
        <w:pStyle w:val="c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 w:rsidRPr="001725BC">
        <w:rPr>
          <w:color w:val="000000"/>
          <w:sz w:val="28"/>
        </w:rPr>
        <w:t>​‌‌​</w:t>
      </w:r>
      <w:r w:rsidRPr="00450006">
        <w:rPr>
          <w:rStyle w:val="c12"/>
          <w:b/>
          <w:bCs/>
          <w:color w:val="000000"/>
        </w:rPr>
        <w:t xml:space="preserve"> </w:t>
      </w:r>
      <w:r>
        <w:rPr>
          <w:rStyle w:val="c12"/>
          <w:b/>
          <w:bCs/>
          <w:color w:val="000000"/>
        </w:rPr>
        <w:t>ОБЯЗАТЕЛЬНЫЕ УЧЕБНЫЕ МАТЕРИАЛЫ ДЛЯ УЧЕНИКА</w:t>
      </w:r>
    </w:p>
    <w:p w14:paraId="6A895B5B" w14:textId="77777777" w:rsidR="003A62C1" w:rsidRPr="00450006" w:rsidRDefault="003A62C1" w:rsidP="003A62C1">
      <w:pPr>
        <w:pStyle w:val="c91"/>
        <w:shd w:val="clear" w:color="auto" w:fill="FFFFFF"/>
        <w:spacing w:before="0" w:beforeAutospacing="0" w:after="0" w:afterAutospacing="0"/>
        <w:ind w:right="144"/>
        <w:rPr>
          <w:rFonts w:ascii="Cambria" w:hAnsi="Cambria"/>
          <w:color w:val="000000"/>
          <w:sz w:val="22"/>
          <w:szCs w:val="22"/>
        </w:rPr>
      </w:pPr>
      <w:r>
        <w:rPr>
          <w:rStyle w:val="c15"/>
          <w:color w:val="000000"/>
        </w:rPr>
        <w:t xml:space="preserve">Пасечник В.В., </w:t>
      </w:r>
      <w:proofErr w:type="spellStart"/>
      <w:r>
        <w:rPr>
          <w:rStyle w:val="c15"/>
          <w:color w:val="000000"/>
        </w:rPr>
        <w:t>Суматохин</w:t>
      </w:r>
      <w:proofErr w:type="spellEnd"/>
      <w:r>
        <w:rPr>
          <w:rStyle w:val="c15"/>
          <w:color w:val="000000"/>
        </w:rPr>
        <w:t xml:space="preserve"> С.В., Калинова Г.С. и другие; под редакцией Пасечника В.В. Биология, 5 класс/ Акционерное общество «Издательство «Просвещение»;</w:t>
      </w:r>
    </w:p>
    <w:p w14:paraId="3282A500" w14:textId="77777777" w:rsidR="003A62C1" w:rsidRPr="001725BC" w:rsidRDefault="003A62C1" w:rsidP="003A62C1">
      <w:pPr>
        <w:spacing w:after="0"/>
        <w:ind w:left="120"/>
        <w:rPr>
          <w:lang w:val="ru-RU"/>
        </w:rPr>
      </w:pPr>
    </w:p>
    <w:p w14:paraId="5900BCE7" w14:textId="77777777" w:rsidR="003A62C1" w:rsidRPr="001725BC" w:rsidRDefault="003A62C1" w:rsidP="003A62C1">
      <w:pPr>
        <w:spacing w:after="0" w:line="480" w:lineRule="auto"/>
        <w:ind w:left="120"/>
        <w:rPr>
          <w:lang w:val="ru-RU"/>
        </w:rPr>
      </w:pPr>
      <w:r w:rsidRPr="003319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4"/>
    </w:p>
    <w:p w14:paraId="60434D7C" w14:textId="77777777" w:rsidR="00417C79" w:rsidRPr="003A62C1" w:rsidRDefault="00417C79">
      <w:pPr>
        <w:rPr>
          <w:lang w:val="ru-RU"/>
        </w:rPr>
      </w:pPr>
    </w:p>
    <w:sectPr w:rsidR="00417C79" w:rsidRPr="003A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542"/>
    <w:multiLevelType w:val="multilevel"/>
    <w:tmpl w:val="668ECFF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51208"/>
    <w:multiLevelType w:val="multilevel"/>
    <w:tmpl w:val="DEC4B1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C7ACA"/>
    <w:multiLevelType w:val="multilevel"/>
    <w:tmpl w:val="EAAC4A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AF18F4"/>
    <w:multiLevelType w:val="multilevel"/>
    <w:tmpl w:val="E5EAE81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F310A0"/>
    <w:multiLevelType w:val="multilevel"/>
    <w:tmpl w:val="065064E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AC1D4D"/>
    <w:multiLevelType w:val="multilevel"/>
    <w:tmpl w:val="A058FE9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2992714">
    <w:abstractNumId w:val="2"/>
  </w:num>
  <w:num w:numId="2" w16cid:durableId="1889874739">
    <w:abstractNumId w:val="1"/>
  </w:num>
  <w:num w:numId="3" w16cid:durableId="1428037834">
    <w:abstractNumId w:val="4"/>
  </w:num>
  <w:num w:numId="4" w16cid:durableId="555244727">
    <w:abstractNumId w:val="5"/>
  </w:num>
  <w:num w:numId="5" w16cid:durableId="1514028416">
    <w:abstractNumId w:val="0"/>
  </w:num>
  <w:num w:numId="6" w16cid:durableId="724109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C1"/>
    <w:rsid w:val="003A62C1"/>
    <w:rsid w:val="0041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FECF"/>
  <w15:chartTrackingRefBased/>
  <w15:docId w15:val="{87BADB72-3578-4830-B929-F5515560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C1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A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3A62C1"/>
  </w:style>
  <w:style w:type="paragraph" w:customStyle="1" w:styleId="c91">
    <w:name w:val="c91"/>
    <w:basedOn w:val="a"/>
    <w:rsid w:val="003A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3A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33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5" Type="http://schemas.openxmlformats.org/officeDocument/2006/relationships/hyperlink" Target="https://m.edsoo.ru/7f413368" TargetMode="External"/><Relationship Id="rId10" Type="http://schemas.openxmlformats.org/officeDocument/2006/relationships/hyperlink" Target="https://m.edsoo.ru/7f413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2852</Words>
  <Characters>16261</Characters>
  <Application>Microsoft Office Word</Application>
  <DocSecurity>0</DocSecurity>
  <Lines>135</Lines>
  <Paragraphs>38</Paragraphs>
  <ScaleCrop>false</ScaleCrop>
  <Company/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</dc:creator>
  <cp:keywords/>
  <dc:description/>
  <cp:lastModifiedBy>Ольга М</cp:lastModifiedBy>
  <cp:revision>1</cp:revision>
  <dcterms:created xsi:type="dcterms:W3CDTF">2023-10-19T17:21:00Z</dcterms:created>
  <dcterms:modified xsi:type="dcterms:W3CDTF">2023-10-19T17:22:00Z</dcterms:modified>
</cp:coreProperties>
</file>